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60E2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3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采购包名称：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采购包编号：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18AC9A8D">
      <w:pPr>
        <w:pStyle w:val="3"/>
        <w:rPr>
          <w:rFonts w:hint="eastAsia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472FF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6" w:line="360" w:lineRule="auto"/>
              <w:ind w:firstLine="480" w:firstLineChars="200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供应商为经销商，须具有有效的《⻝品经营许可证》或《⻝品经营许可备案电⼦证书》;供应商为⽣产⼚家，须具有有效的《⻝品⽣产许可证》和《⻝品经营许可证》。(须在响应文件中提供资格证明原件扫描件，如国家另有规定，则适⽤其规定)。</w:t>
            </w:r>
          </w:p>
          <w:p w14:paraId="62742D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参加采购活动前三年内在经营活动中没有重大违法记录书面声明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017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18492D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5B4C1E6B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供应商为企业员工缴纳社保资金的凭证、纳税证明 (以有效缴纳凭证为准)</w:t>
            </w:r>
          </w:p>
        </w:tc>
        <w:tc>
          <w:tcPr>
            <w:tcW w:w="1486" w:type="dxa"/>
            <w:vAlign w:val="center"/>
          </w:tcPr>
          <w:p w14:paraId="69437B3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98B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74F482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31" w:type="dxa"/>
            <w:vAlign w:val="center"/>
          </w:tcPr>
          <w:p w14:paraId="54B8D38E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2024年度或2025年度经审计的财务审计报告或银行出具的资信证明；</w:t>
            </w:r>
          </w:p>
        </w:tc>
        <w:tc>
          <w:tcPr>
            <w:tcW w:w="1486" w:type="dxa"/>
            <w:vAlign w:val="center"/>
          </w:tcPr>
          <w:p w14:paraId="5B058EF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5DD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51BA7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831" w:type="dxa"/>
            <w:vAlign w:val="center"/>
          </w:tcPr>
          <w:p w14:paraId="01BD7192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供应商⻝品安全审查。近三年内（2023年至今）未发⽣⻝品安全事故或查实⻝品安全事件。对上述内容提供承诺书，并加盖公章。</w:t>
            </w:r>
          </w:p>
        </w:tc>
        <w:tc>
          <w:tcPr>
            <w:tcW w:w="1486" w:type="dxa"/>
            <w:vAlign w:val="center"/>
          </w:tcPr>
          <w:p w14:paraId="48CDA85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2C9A9928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磋商活动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24C18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磋商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</w:t>
      </w:r>
      <w:r>
        <w:rPr>
          <w:rFonts w:hint="eastAsia"/>
          <w:sz w:val="28"/>
          <w:szCs w:val="36"/>
          <w:lang w:val="en-US" w:eastAsia="zh-CN"/>
        </w:rPr>
        <w:t>磋商</w:t>
      </w:r>
      <w:r>
        <w:rPr>
          <w:rFonts w:hint="eastAsia"/>
          <w:sz w:val="28"/>
          <w:szCs w:val="36"/>
          <w:lang w:eastAsia="zh-CN"/>
        </w:rPr>
        <w:t>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0011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default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u w:val="single"/>
          <w:lang w:val="en-US" w:eastAsia="zh-CN"/>
        </w:rPr>
        <w:t>其余要求的报名资料未提供模板，请供应商自行提供</w:t>
      </w:r>
    </w:p>
    <w:p w14:paraId="4875FB64">
      <w:pPr>
        <w:spacing w:before="75" w:line="227" w:lineRule="auto"/>
        <w:jc w:val="both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57B5469"/>
    <w:rsid w:val="05D77AEC"/>
    <w:rsid w:val="07763EB6"/>
    <w:rsid w:val="1F996C9E"/>
    <w:rsid w:val="2B94641F"/>
    <w:rsid w:val="2D607001"/>
    <w:rsid w:val="31F42567"/>
    <w:rsid w:val="393D6A78"/>
    <w:rsid w:val="3B3D073A"/>
    <w:rsid w:val="43301127"/>
    <w:rsid w:val="49505853"/>
    <w:rsid w:val="572172AD"/>
    <w:rsid w:val="5AC21B37"/>
    <w:rsid w:val="6DB85E1E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1355</Words>
  <Characters>1433</Characters>
  <Lines>0</Lines>
  <Paragraphs>0</Paragraphs>
  <TotalTime>0</TotalTime>
  <ScaleCrop>false</ScaleCrop>
  <LinksUpToDate>false</LinksUpToDate>
  <CharactersWithSpaces>1663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2025-11-13T06:45:00Z</cp:lastPrinted>
  <dcterms:modified xsi:type="dcterms:W3CDTF">2026-07-09T10:14:25Z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eyJoZGlkIjoiMThiODFlMTA1ZmQ4MjAyYWYxY2YxZWEyYzVkNWRlZTgiLCJ1c2VySWQiOiI2MzQ5NTUxNDQifQ==</vt:lpwstr>
  </property>
</Properties>
</file>